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61" w:rsidRPr="00AF7441" w:rsidRDefault="002D1961" w:rsidP="00AF7441">
      <w:pPr>
        <w:shd w:val="clear" w:color="auto" w:fill="FFFFFF"/>
        <w:spacing w:before="300" w:after="150" w:line="240" w:lineRule="auto"/>
        <w:ind w:hanging="142"/>
        <w:jc w:val="center"/>
        <w:outlineLvl w:val="0"/>
        <w:rPr>
          <w:rFonts w:ascii="Times New Roman" w:hAnsi="Times New Roman"/>
          <w:caps/>
          <w:color w:val="000000"/>
          <w:kern w:val="36"/>
          <w:sz w:val="32"/>
          <w:szCs w:val="32"/>
          <w:lang w:eastAsia="ru-RU"/>
        </w:rPr>
      </w:pPr>
      <w:r w:rsidRPr="00AF7441">
        <w:rPr>
          <w:rFonts w:ascii="Times New Roman" w:hAnsi="Times New Roman"/>
          <w:caps/>
          <w:color w:val="000000"/>
          <w:kern w:val="36"/>
          <w:sz w:val="32"/>
          <w:szCs w:val="32"/>
          <w:lang w:eastAsia="ru-RU"/>
        </w:rPr>
        <w:t>О ПРОФЕССИОНАЛЬНЫХ СТАНДАРТАХ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Профессиональный стандарт - это многофункциональный документ, в котором содержатся требования к образованию, в т.ч.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I. Общие сведения.</w:t>
      </w: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br/>
        <w:t>II. Описание трудовых функций, входящих в профессиональный стандарт (функциональная карта вида профессиональной деятельности).</w:t>
      </w: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br/>
        <w:t>III. Характеристика обобщенных трудовых функций.</w:t>
      </w: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br/>
        <w:t>IV. Сведения об организациях - разработчиках профессионального стандарта.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2D1961" w:rsidRPr="00AF7441" w:rsidRDefault="002D1961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возможные наименования должностей</w:t>
      </w:r>
    </w:p>
    <w:p w:rsidR="002D1961" w:rsidRPr="00AF7441" w:rsidRDefault="002D1961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требования к образованию и обучению</w:t>
      </w:r>
    </w:p>
    <w:p w:rsidR="002D1961" w:rsidRPr="00AF7441" w:rsidRDefault="002D1961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требования к опыту практической работы</w:t>
      </w:r>
    </w:p>
    <w:p w:rsidR="002D1961" w:rsidRPr="00AF7441" w:rsidRDefault="002D1961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особые условия допуска к работе</w:t>
      </w:r>
    </w:p>
    <w:p w:rsidR="002D1961" w:rsidRPr="00AF7441" w:rsidRDefault="002D1961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p w:rsidR="002D1961" w:rsidRPr="00AF7441" w:rsidRDefault="002D1961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Принципиальные отличия квалификационных справочников от профессиональных стандартов:</w:t>
      </w:r>
    </w:p>
    <w:tbl>
      <w:tblPr>
        <w:tblW w:w="10990" w:type="dxa"/>
        <w:tblInd w:w="-589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91"/>
        <w:gridCol w:w="3921"/>
        <w:gridCol w:w="3978"/>
      </w:tblGrid>
      <w:tr w:rsidR="002D1961" w:rsidRPr="000364FF" w:rsidTr="00AF7441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Показат</w:t>
            </w:r>
            <w:bookmarkStart w:id="0" w:name="_GoBack"/>
            <w:bookmarkEnd w:id="0"/>
            <w:r w:rsidRPr="00AF744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ru-RU"/>
              </w:rPr>
              <w:t>Профессиональный стандарт</w:t>
            </w:r>
          </w:p>
        </w:tc>
      </w:tr>
      <w:tr w:rsidR="002D1961" w:rsidRPr="000364FF" w:rsidTr="00AF7441">
        <w:trPr>
          <w:trHeight w:val="568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Вид профессиональной деятельности</w:t>
            </w:r>
          </w:p>
        </w:tc>
      </w:tr>
      <w:tr w:rsidR="002D1961" w:rsidRPr="000364FF" w:rsidTr="00AF7441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функция</w:t>
            </w:r>
          </w:p>
        </w:tc>
      </w:tr>
      <w:tr w:rsidR="002D1961" w:rsidRPr="000364FF" w:rsidTr="00AF7441">
        <w:trPr>
          <w:trHeight w:val="1092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Вид проф. деятельности=&gt; Обобщенная трудовая функция=&gt; Трудовая функция=&gt; Трудовые действия, умения и знания</w:t>
            </w:r>
          </w:p>
        </w:tc>
      </w:tr>
      <w:tr w:rsidR="002D1961" w:rsidRPr="000364FF" w:rsidTr="00AF7441">
        <w:trPr>
          <w:trHeight w:val="1107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Минздравсоцразвития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D1961" w:rsidRPr="00AF7441" w:rsidRDefault="002D1961" w:rsidP="00292512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Профессиональное сообщество, работодатели</w:t>
            </w:r>
          </w:p>
        </w:tc>
      </w:tr>
    </w:tbl>
    <w:p w:rsidR="002D1961" w:rsidRPr="00AF7441" w:rsidRDefault="002D1961" w:rsidP="00292512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Профессиональный стандарт призван решать ряд задач сферы управления: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определение потребности в работниках с определенным уровнем квалификации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актуализация локальных нормативных актов и кадровой документации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оптимизация организационной структуры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2D1961" w:rsidRPr="00AF7441" w:rsidRDefault="002D1961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hAnsi="Times New Roman"/>
          <w:color w:val="000000"/>
          <w:sz w:val="32"/>
          <w:szCs w:val="32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2D1961" w:rsidRPr="00AF7441" w:rsidRDefault="002D1961">
      <w:pPr>
        <w:rPr>
          <w:rFonts w:ascii="Times New Roman" w:hAnsi="Times New Roman"/>
          <w:sz w:val="32"/>
          <w:szCs w:val="32"/>
        </w:rPr>
      </w:pPr>
    </w:p>
    <w:sectPr w:rsidR="002D1961" w:rsidRPr="00AF7441" w:rsidSect="00AF744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66CC"/>
    <w:multiLevelType w:val="multilevel"/>
    <w:tmpl w:val="FBFC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B3F32"/>
    <w:multiLevelType w:val="multilevel"/>
    <w:tmpl w:val="55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2512"/>
    <w:rsid w:val="000364FF"/>
    <w:rsid w:val="00292512"/>
    <w:rsid w:val="002C10C9"/>
    <w:rsid w:val="002D1961"/>
    <w:rsid w:val="006879C6"/>
    <w:rsid w:val="007F3856"/>
    <w:rsid w:val="007F6F6C"/>
    <w:rsid w:val="00AF7441"/>
    <w:rsid w:val="00C7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6C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92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251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2925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7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601</Words>
  <Characters>3429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ПРОФЕССИОНАЛЬНЫХ СТАНДАРТАХ</dc:title>
  <dc:subject/>
  <dc:creator>Мирошниченко ЛН</dc:creator>
  <cp:keywords/>
  <dc:description/>
  <cp:lastModifiedBy>Ильгиз</cp:lastModifiedBy>
  <cp:revision>2</cp:revision>
  <dcterms:created xsi:type="dcterms:W3CDTF">2020-02-25T17:40:00Z</dcterms:created>
  <dcterms:modified xsi:type="dcterms:W3CDTF">2020-02-25T17:40:00Z</dcterms:modified>
</cp:coreProperties>
</file>